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4778" w14:textId="53FF99C1" w:rsidR="00866FB6" w:rsidRDefault="008D20F9" w:rsidP="00DC7927">
      <w:pPr>
        <w:jc w:val="righ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FBA54F6" wp14:editId="18504E54">
            <wp:simplePos x="0" y="0"/>
            <wp:positionH relativeFrom="column">
              <wp:posOffset>5245735</wp:posOffset>
            </wp:positionH>
            <wp:positionV relativeFrom="page">
              <wp:posOffset>370840</wp:posOffset>
            </wp:positionV>
            <wp:extent cx="979200" cy="9792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2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7D443" w14:textId="77777777" w:rsidR="00DC7927" w:rsidRDefault="00DC7927" w:rsidP="00EC6B93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C99EE84" w14:textId="0C805E8C" w:rsidR="00EC6B93" w:rsidRPr="00F4031C" w:rsidRDefault="00EC6B93" w:rsidP="00EC6B9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4031C">
        <w:rPr>
          <w:rFonts w:ascii="Arial" w:hAnsi="Arial" w:cs="Arial"/>
          <w:b/>
          <w:bCs/>
          <w:sz w:val="40"/>
          <w:szCs w:val="40"/>
        </w:rPr>
        <w:t>Norges Ishockeyforbunds</w:t>
      </w:r>
    </w:p>
    <w:p w14:paraId="78601B9C" w14:textId="77777777" w:rsidR="00EC6B93" w:rsidRPr="00F4031C" w:rsidRDefault="00EC6B93" w:rsidP="00EC6B93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40"/>
          <w:szCs w:val="40"/>
        </w:rPr>
      </w:pPr>
      <w:r w:rsidRPr="00F4031C">
        <w:rPr>
          <w:rFonts w:ascii="Arial" w:hAnsi="Arial" w:cs="Arial"/>
          <w:b/>
          <w:bCs/>
          <w:sz w:val="40"/>
          <w:szCs w:val="40"/>
        </w:rPr>
        <w:t>«Retningslinjer for Selects-virksomhet»</w:t>
      </w:r>
    </w:p>
    <w:p w14:paraId="67B3A4B8" w14:textId="0CF40301" w:rsidR="00866FB6" w:rsidRPr="00F4031C" w:rsidRDefault="00866FB6" w:rsidP="00866FB6">
      <w:pPr>
        <w:rPr>
          <w:rFonts w:ascii="Arial" w:hAnsi="Arial" w:cs="Arial"/>
          <w:sz w:val="40"/>
          <w:szCs w:val="40"/>
        </w:rPr>
      </w:pPr>
    </w:p>
    <w:p w14:paraId="0B2C24C8" w14:textId="77777777" w:rsidR="00EC6B93" w:rsidRPr="00F4031C" w:rsidRDefault="00EC6B93" w:rsidP="00EC6B93">
      <w:pPr>
        <w:rPr>
          <w:rFonts w:ascii="Arial" w:hAnsi="Arial" w:cs="Arial"/>
          <w:sz w:val="32"/>
          <w:szCs w:val="32"/>
        </w:rPr>
      </w:pPr>
      <w:r w:rsidRPr="00F4031C">
        <w:rPr>
          <w:rFonts w:ascii="Arial" w:hAnsi="Arial" w:cs="Arial"/>
          <w:sz w:val="32"/>
          <w:szCs w:val="32"/>
        </w:rPr>
        <w:t>Definisjon av Selects/kommersielle aktører:</w:t>
      </w:r>
    </w:p>
    <w:p w14:paraId="378BBA23" w14:textId="77777777" w:rsidR="00EC6B93" w:rsidRPr="00F4031C" w:rsidRDefault="00EC6B93" w:rsidP="00EC6B93">
      <w:pPr>
        <w:rPr>
          <w:rFonts w:ascii="Arial" w:hAnsi="Arial" w:cs="Arial"/>
          <w:sz w:val="32"/>
          <w:szCs w:val="32"/>
        </w:rPr>
      </w:pPr>
    </w:p>
    <w:p w14:paraId="062F7C0C" w14:textId="05F80E71" w:rsidR="00EC6B93" w:rsidRPr="00866FB6" w:rsidRDefault="00EC6B93" w:rsidP="00EC6B93">
      <w:pPr>
        <w:rPr>
          <w:rFonts w:ascii="Arial" w:hAnsi="Arial" w:cs="Arial"/>
          <w:i/>
          <w:iCs/>
          <w:sz w:val="32"/>
          <w:szCs w:val="32"/>
        </w:rPr>
      </w:pPr>
      <w:r w:rsidRPr="00F4031C">
        <w:rPr>
          <w:rFonts w:ascii="Arial" w:hAnsi="Arial" w:cs="Arial"/>
          <w:i/>
          <w:iCs/>
          <w:sz w:val="32"/>
          <w:szCs w:val="32"/>
        </w:rPr>
        <w:t>Aktører som kjøper og selger «ishockeyaktiviteter», men som ikke er et organisasjonsledd innenfor Norges Ishockeyforbund og Norges Idrettsforbund, eller som organiserer disse aktivitetene i samarbeid med organisasjonsledd innenfor Norges Ishockeyforbund/Norges Idrettsforbund.</w:t>
      </w:r>
    </w:p>
    <w:p w14:paraId="17C25F36" w14:textId="77777777" w:rsidR="00EC6B93" w:rsidRPr="00F4031C" w:rsidRDefault="00EC6B93" w:rsidP="00EC6B93">
      <w:pPr>
        <w:rPr>
          <w:rFonts w:ascii="Arial" w:hAnsi="Arial" w:cs="Arial"/>
          <w:i/>
          <w:iCs/>
        </w:rPr>
      </w:pPr>
    </w:p>
    <w:p w14:paraId="16CB6459" w14:textId="77777777" w:rsidR="00EC6B93" w:rsidRPr="00F4031C" w:rsidRDefault="00EC6B93" w:rsidP="00EC6B93">
      <w:pPr>
        <w:rPr>
          <w:rFonts w:ascii="Arial" w:hAnsi="Arial" w:cs="Arial"/>
          <w:b/>
          <w:bCs/>
        </w:rPr>
      </w:pPr>
      <w:r w:rsidRPr="00F4031C">
        <w:rPr>
          <w:rFonts w:ascii="Arial" w:hAnsi="Arial" w:cs="Arial"/>
        </w:rPr>
        <w:t>►</w:t>
      </w:r>
      <w:r w:rsidRPr="00F4031C">
        <w:rPr>
          <w:rFonts w:ascii="Arial" w:hAnsi="Arial" w:cs="Arial"/>
          <w:b/>
          <w:bCs/>
        </w:rPr>
        <w:t xml:space="preserve"> SC/SL kan kun arrangeres etter godkjennelse fra NIHF </w:t>
      </w:r>
    </w:p>
    <w:p w14:paraId="13D579FC" w14:textId="77777777" w:rsidR="00EC6B93" w:rsidRPr="00F4031C" w:rsidRDefault="00EC6B93" w:rsidP="00EC6B93">
      <w:pPr>
        <w:rPr>
          <w:rFonts w:ascii="Arial" w:hAnsi="Arial" w:cs="Arial"/>
          <w:b/>
          <w:bCs/>
        </w:rPr>
      </w:pPr>
    </w:p>
    <w:p w14:paraId="7FB56F3E" w14:textId="77777777" w:rsidR="00EC6B93" w:rsidRPr="00F4031C" w:rsidRDefault="00EC6B93" w:rsidP="00EC6B93">
      <w:pPr>
        <w:rPr>
          <w:rFonts w:ascii="Arial" w:hAnsi="Arial" w:cs="Arial"/>
          <w:b/>
          <w:bCs/>
        </w:rPr>
      </w:pPr>
      <w:r w:rsidRPr="00F4031C">
        <w:rPr>
          <w:rFonts w:ascii="Arial" w:hAnsi="Arial" w:cs="Arial"/>
        </w:rPr>
        <w:t xml:space="preserve">► </w:t>
      </w:r>
      <w:r w:rsidRPr="00F4031C">
        <w:rPr>
          <w:rFonts w:ascii="Arial" w:hAnsi="Arial" w:cs="Arial"/>
          <w:b/>
          <w:bCs/>
        </w:rPr>
        <w:t>SC/SL kan kun arrangeres mellom 15. april og 31. august</w:t>
      </w:r>
    </w:p>
    <w:p w14:paraId="6E798E4A" w14:textId="77777777" w:rsidR="00EC6B93" w:rsidRPr="00F4031C" w:rsidRDefault="00EC6B93" w:rsidP="00EC6B93">
      <w:pPr>
        <w:rPr>
          <w:rFonts w:ascii="Arial" w:hAnsi="Arial" w:cs="Arial"/>
          <w:b/>
          <w:bCs/>
        </w:rPr>
      </w:pPr>
      <w:r w:rsidRPr="00F4031C">
        <w:rPr>
          <w:rFonts w:ascii="Arial" w:hAnsi="Arial" w:cs="Arial"/>
          <w:b/>
          <w:bCs/>
        </w:rPr>
        <w:t xml:space="preserve"> </w:t>
      </w:r>
    </w:p>
    <w:p w14:paraId="6D94DD9A" w14:textId="1617DA6A" w:rsidR="004C6395" w:rsidRDefault="00EC6B93">
      <w:pPr>
        <w:rPr>
          <w:rFonts w:ascii="Arial" w:hAnsi="Arial" w:cs="Arial"/>
          <w:b/>
          <w:bCs/>
        </w:rPr>
      </w:pPr>
      <w:r w:rsidRPr="00F4031C">
        <w:rPr>
          <w:rFonts w:ascii="Arial" w:hAnsi="Arial" w:cs="Arial"/>
        </w:rPr>
        <w:t xml:space="preserve">► </w:t>
      </w:r>
      <w:r w:rsidRPr="00F4031C">
        <w:rPr>
          <w:rFonts w:ascii="Arial" w:hAnsi="Arial" w:cs="Arial"/>
          <w:b/>
          <w:bCs/>
        </w:rPr>
        <w:t>SC/SL kan kun arrangeres fra fylte 13 år (dvs. ute av Barneidretten)</w:t>
      </w:r>
    </w:p>
    <w:p w14:paraId="2C22D6E5" w14:textId="77777777" w:rsidR="00866FB6" w:rsidRPr="00866FB6" w:rsidRDefault="00866FB6">
      <w:pPr>
        <w:rPr>
          <w:rFonts w:ascii="Arial" w:hAnsi="Arial" w:cs="Arial"/>
          <w:b/>
          <w:bCs/>
        </w:rPr>
      </w:pPr>
    </w:p>
    <w:p w14:paraId="260BAC84" w14:textId="75322BAE" w:rsidR="00866FB6" w:rsidRDefault="00866FB6" w:rsidP="00866FB6">
      <w:pPr>
        <w:jc w:val="center"/>
        <w:rPr>
          <w:rFonts w:ascii="Arial" w:hAnsi="Arial" w:cs="Arial"/>
        </w:rPr>
      </w:pPr>
    </w:p>
    <w:p w14:paraId="1330A19D" w14:textId="77777777" w:rsidR="003319E7" w:rsidRDefault="003319E7" w:rsidP="003319E7">
      <w:pPr>
        <w:rPr>
          <w:rFonts w:ascii="Arial" w:hAnsi="Arial" w:cs="Arial"/>
        </w:rPr>
      </w:pPr>
    </w:p>
    <w:p w14:paraId="7C4722B3" w14:textId="77777777" w:rsidR="00E74165" w:rsidRDefault="00E74165" w:rsidP="002F427F">
      <w:pPr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</w:p>
    <w:p w14:paraId="6139EC9B" w14:textId="77777777" w:rsidR="00DC7927" w:rsidRDefault="00DC7927" w:rsidP="002F427F">
      <w:pPr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</w:p>
    <w:p w14:paraId="01D8DC97" w14:textId="77777777" w:rsidR="00DC7927" w:rsidRDefault="00DC7927" w:rsidP="002F427F">
      <w:pPr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</w:p>
    <w:p w14:paraId="66F2703B" w14:textId="77777777" w:rsidR="00DC7927" w:rsidRDefault="00DC7927" w:rsidP="002F427F">
      <w:pPr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</w:p>
    <w:p w14:paraId="21030916" w14:textId="77777777" w:rsidR="00DC7927" w:rsidRDefault="00DC7927" w:rsidP="002F427F">
      <w:pPr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</w:p>
    <w:p w14:paraId="26F554CB" w14:textId="20C0D6F4" w:rsidR="004C6395" w:rsidRPr="00F4031C" w:rsidRDefault="004C6395" w:rsidP="002F427F">
      <w:pPr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  <w:r w:rsidRPr="00F4031C">
        <w:rPr>
          <w:rFonts w:ascii="Arial" w:hAnsi="Arial" w:cs="Arial"/>
          <w:b/>
          <w:bCs/>
          <w:sz w:val="32"/>
          <w:szCs w:val="32"/>
        </w:rPr>
        <w:t>NIHFs godkjennelse av Select-virksomhet</w:t>
      </w:r>
    </w:p>
    <w:p w14:paraId="47D07042" w14:textId="77777777" w:rsidR="004C6395" w:rsidRPr="00F4031C" w:rsidRDefault="004C6395" w:rsidP="004C6395">
      <w:pPr>
        <w:jc w:val="center"/>
        <w:rPr>
          <w:rFonts w:ascii="Arial" w:hAnsi="Arial" w:cs="Arial"/>
          <w:sz w:val="36"/>
          <w:szCs w:val="36"/>
        </w:rPr>
      </w:pPr>
    </w:p>
    <w:p w14:paraId="226F76E2" w14:textId="77777777" w:rsidR="004C6395" w:rsidRPr="00F4031C" w:rsidRDefault="004C6395" w:rsidP="004C6395">
      <w:pPr>
        <w:pStyle w:val="Listeavsnitt"/>
        <w:rPr>
          <w:rFonts w:ascii="Arial" w:hAnsi="Arial" w:cs="Arial"/>
        </w:rPr>
      </w:pPr>
      <w:r w:rsidRPr="00F4031C">
        <w:rPr>
          <w:rFonts w:ascii="Arial" w:hAnsi="Arial" w:cs="Arial"/>
        </w:rPr>
        <w:t>► Selects skal følge norsk idretts – og norsk ishockey - sitt verdigrunnlag, samt NIHFs kampreglement</w:t>
      </w:r>
    </w:p>
    <w:p w14:paraId="29308CF3" w14:textId="77777777" w:rsidR="004C6395" w:rsidRPr="00F4031C" w:rsidRDefault="004C6395" w:rsidP="004C6395">
      <w:pPr>
        <w:pStyle w:val="Listeavsnitt"/>
        <w:rPr>
          <w:rFonts w:ascii="Arial" w:hAnsi="Arial" w:cs="Arial"/>
        </w:rPr>
      </w:pPr>
    </w:p>
    <w:p w14:paraId="469C1FBE" w14:textId="77777777" w:rsidR="004C6395" w:rsidRPr="00F4031C" w:rsidRDefault="004C6395" w:rsidP="004C6395">
      <w:pPr>
        <w:pStyle w:val="Listeavsnitt"/>
        <w:rPr>
          <w:rFonts w:ascii="Arial" w:hAnsi="Arial" w:cs="Arial"/>
        </w:rPr>
      </w:pPr>
      <w:r w:rsidRPr="00F4031C">
        <w:rPr>
          <w:rFonts w:ascii="Arial" w:hAnsi="Arial" w:cs="Arial"/>
        </w:rPr>
        <w:t xml:space="preserve">► Selects skal kun arrangeres utenfor «kamp-sesong», </w:t>
      </w:r>
      <w:proofErr w:type="spellStart"/>
      <w:r w:rsidRPr="00F4031C">
        <w:rPr>
          <w:rFonts w:ascii="Arial" w:hAnsi="Arial" w:cs="Arial"/>
        </w:rPr>
        <w:t>dvs</w:t>
      </w:r>
      <w:proofErr w:type="spellEnd"/>
      <w:r w:rsidRPr="00F4031C">
        <w:rPr>
          <w:rFonts w:ascii="Arial" w:hAnsi="Arial" w:cs="Arial"/>
        </w:rPr>
        <w:t xml:space="preserve"> fra 15.4 til 31.8. </w:t>
      </w:r>
    </w:p>
    <w:p w14:paraId="6E7A9137" w14:textId="77777777" w:rsidR="004C6395" w:rsidRPr="00F4031C" w:rsidRDefault="004C6395" w:rsidP="004C6395">
      <w:pPr>
        <w:pStyle w:val="Listeavsnitt"/>
        <w:rPr>
          <w:rFonts w:ascii="Arial" w:hAnsi="Arial" w:cs="Arial"/>
        </w:rPr>
      </w:pPr>
    </w:p>
    <w:p w14:paraId="6F21D8F9" w14:textId="77777777" w:rsidR="004C6395" w:rsidRPr="00F4031C" w:rsidRDefault="004C6395" w:rsidP="004C6395">
      <w:pPr>
        <w:pStyle w:val="Listeavsnitt"/>
        <w:rPr>
          <w:rFonts w:ascii="Arial" w:hAnsi="Arial" w:cs="Arial"/>
        </w:rPr>
      </w:pPr>
      <w:r w:rsidRPr="00F4031C">
        <w:rPr>
          <w:rFonts w:ascii="Arial" w:hAnsi="Arial" w:cs="Arial"/>
        </w:rPr>
        <w:t xml:space="preserve">► Selects skal ikke markedsføres på en slik måte at det kan forveksles, eller at det kan oppfattes en kobling, inn mot klubb-, krets- eller landslagsvirksomheter </w:t>
      </w:r>
    </w:p>
    <w:p w14:paraId="008DBB2D" w14:textId="77777777" w:rsidR="004C6395" w:rsidRPr="00F4031C" w:rsidRDefault="004C6395" w:rsidP="004C6395">
      <w:pPr>
        <w:pStyle w:val="Listeavsnitt"/>
        <w:rPr>
          <w:rFonts w:ascii="Arial" w:hAnsi="Arial" w:cs="Arial"/>
        </w:rPr>
      </w:pPr>
    </w:p>
    <w:p w14:paraId="5852646B" w14:textId="77777777" w:rsidR="004C6395" w:rsidRPr="00F4031C" w:rsidRDefault="004C6395" w:rsidP="004C6395">
      <w:pPr>
        <w:pStyle w:val="Listeavsnitt"/>
        <w:rPr>
          <w:rFonts w:ascii="Arial" w:hAnsi="Arial" w:cs="Arial"/>
        </w:rPr>
      </w:pPr>
      <w:r w:rsidRPr="00F4031C">
        <w:rPr>
          <w:rFonts w:ascii="Arial" w:hAnsi="Arial" w:cs="Arial"/>
        </w:rPr>
        <w:t xml:space="preserve">► Selects skal kontakte spillerens klubb, ved leder, før de henvender seg til spilleren, og den aktuelle klubben skal godkjenne at spilleren reiser på arrangementet </w:t>
      </w:r>
    </w:p>
    <w:p w14:paraId="6BE34A1E" w14:textId="77777777" w:rsidR="004C6395" w:rsidRPr="00F4031C" w:rsidRDefault="004C6395" w:rsidP="004C6395">
      <w:pPr>
        <w:pStyle w:val="Listeavsnitt"/>
        <w:rPr>
          <w:rFonts w:ascii="Arial" w:hAnsi="Arial" w:cs="Arial"/>
        </w:rPr>
      </w:pPr>
    </w:p>
    <w:p w14:paraId="099F3FC3" w14:textId="77777777" w:rsidR="004C6395" w:rsidRPr="00F4031C" w:rsidRDefault="004C6395" w:rsidP="004C6395">
      <w:pPr>
        <w:pStyle w:val="Listeavsnitt"/>
        <w:rPr>
          <w:rFonts w:ascii="Arial" w:hAnsi="Arial" w:cs="Arial"/>
        </w:rPr>
      </w:pPr>
      <w:r w:rsidRPr="00F4031C">
        <w:rPr>
          <w:rFonts w:ascii="Arial" w:hAnsi="Arial" w:cs="Arial"/>
        </w:rPr>
        <w:t xml:space="preserve">► Selects skal sørge for at alle spillerne og ledere er forsikret gjennom egne avtaler </w:t>
      </w:r>
    </w:p>
    <w:p w14:paraId="3D5DCDD1" w14:textId="77777777" w:rsidR="004C6395" w:rsidRPr="00F4031C" w:rsidRDefault="004C6395" w:rsidP="004C6395">
      <w:pPr>
        <w:pStyle w:val="Listeavsnitt"/>
        <w:rPr>
          <w:rFonts w:ascii="Arial" w:hAnsi="Arial" w:cs="Arial"/>
        </w:rPr>
      </w:pPr>
      <w:r w:rsidRPr="00F4031C">
        <w:rPr>
          <w:rFonts w:ascii="Arial" w:hAnsi="Arial" w:cs="Arial"/>
        </w:rPr>
        <w:t xml:space="preserve">(NIHFs spillerlisens gjelder ikke). Dette skal dokumenteres på søknadsskjemaet til NIHF </w:t>
      </w:r>
    </w:p>
    <w:p w14:paraId="52ADAAAF" w14:textId="77777777" w:rsidR="004C6395" w:rsidRPr="00F4031C" w:rsidRDefault="004C6395" w:rsidP="004C6395">
      <w:pPr>
        <w:pStyle w:val="Listeavsnitt"/>
        <w:rPr>
          <w:rFonts w:ascii="Arial" w:hAnsi="Arial" w:cs="Arial"/>
        </w:rPr>
      </w:pPr>
    </w:p>
    <w:p w14:paraId="6B79DAA8" w14:textId="77777777" w:rsidR="004C6395" w:rsidRPr="00F4031C" w:rsidRDefault="004C6395" w:rsidP="004C6395">
      <w:pPr>
        <w:pStyle w:val="Listeavsnitt"/>
        <w:rPr>
          <w:rFonts w:ascii="Arial" w:hAnsi="Arial" w:cs="Arial"/>
        </w:rPr>
      </w:pPr>
      <w:r w:rsidRPr="00F4031C">
        <w:rPr>
          <w:rFonts w:ascii="Arial" w:hAnsi="Arial" w:cs="Arial"/>
        </w:rPr>
        <w:t>► Selects skal redegjøre kort for campens innhold i sin søknad til NIHF</w:t>
      </w:r>
    </w:p>
    <w:p w14:paraId="3CC64C21" w14:textId="77777777" w:rsidR="004C6395" w:rsidRPr="00F4031C" w:rsidRDefault="004C6395" w:rsidP="004C6395">
      <w:pPr>
        <w:pStyle w:val="Listeavsnitt"/>
        <w:rPr>
          <w:rFonts w:ascii="Arial" w:hAnsi="Arial" w:cs="Arial"/>
        </w:rPr>
      </w:pPr>
      <w:r w:rsidRPr="00F4031C">
        <w:rPr>
          <w:rFonts w:ascii="Arial" w:hAnsi="Arial" w:cs="Arial"/>
        </w:rPr>
        <w:t xml:space="preserve"> </w:t>
      </w:r>
    </w:p>
    <w:p w14:paraId="1E635373" w14:textId="77777777" w:rsidR="004C6395" w:rsidRPr="00F4031C" w:rsidRDefault="004C6395" w:rsidP="004C6395">
      <w:pPr>
        <w:pStyle w:val="Listeavsnitt"/>
        <w:rPr>
          <w:rFonts w:ascii="Arial" w:hAnsi="Arial" w:cs="Arial"/>
        </w:rPr>
      </w:pPr>
      <w:r w:rsidRPr="00F4031C">
        <w:rPr>
          <w:rFonts w:ascii="Arial" w:hAnsi="Arial" w:cs="Arial"/>
        </w:rPr>
        <w:t xml:space="preserve">► Selects skal etter gjennomført camp sende inn deltakerliste over spillere og trenere som har deltatt til NIHF </w:t>
      </w:r>
    </w:p>
    <w:p w14:paraId="638524DD" w14:textId="77777777" w:rsidR="004C6395" w:rsidRPr="00F4031C" w:rsidRDefault="004C6395" w:rsidP="004C6395">
      <w:pPr>
        <w:pStyle w:val="Listeavsnitt"/>
        <w:rPr>
          <w:rFonts w:ascii="Arial" w:hAnsi="Arial" w:cs="Arial"/>
        </w:rPr>
      </w:pPr>
    </w:p>
    <w:p w14:paraId="05E41412" w14:textId="77777777" w:rsidR="004C6395" w:rsidRPr="00F4031C" w:rsidRDefault="004C6395" w:rsidP="004C6395">
      <w:pPr>
        <w:pStyle w:val="Listeavsnitt"/>
        <w:rPr>
          <w:rFonts w:ascii="Arial" w:hAnsi="Arial" w:cs="Arial"/>
        </w:rPr>
      </w:pPr>
      <w:r w:rsidRPr="00F4031C">
        <w:rPr>
          <w:rFonts w:ascii="Arial" w:hAnsi="Arial" w:cs="Arial"/>
        </w:rPr>
        <w:t xml:space="preserve">► Selects søknad skal være NIHF i hende senest 2 </w:t>
      </w:r>
      <w:proofErr w:type="spellStart"/>
      <w:r w:rsidRPr="00F4031C">
        <w:rPr>
          <w:rFonts w:ascii="Arial" w:hAnsi="Arial" w:cs="Arial"/>
        </w:rPr>
        <w:t>mnd</w:t>
      </w:r>
      <w:proofErr w:type="spellEnd"/>
      <w:r w:rsidRPr="00F4031C">
        <w:rPr>
          <w:rFonts w:ascii="Arial" w:hAnsi="Arial" w:cs="Arial"/>
        </w:rPr>
        <w:t xml:space="preserve"> før aktiviteten </w:t>
      </w:r>
    </w:p>
    <w:p w14:paraId="19E2AB97" w14:textId="77777777" w:rsidR="004C6395" w:rsidRPr="00F4031C" w:rsidRDefault="004C6395" w:rsidP="004C6395">
      <w:pPr>
        <w:pStyle w:val="Listeavsnitt"/>
        <w:rPr>
          <w:rFonts w:ascii="Arial" w:hAnsi="Arial" w:cs="Arial"/>
        </w:rPr>
      </w:pPr>
    </w:p>
    <w:p w14:paraId="27DD8A69" w14:textId="77777777" w:rsidR="004C6395" w:rsidRPr="00F4031C" w:rsidRDefault="004C6395" w:rsidP="004C6395">
      <w:pPr>
        <w:pStyle w:val="Listeavsnitt"/>
        <w:rPr>
          <w:rFonts w:ascii="Arial" w:hAnsi="Arial" w:cs="Arial"/>
        </w:rPr>
      </w:pPr>
      <w:r w:rsidRPr="00F4031C">
        <w:rPr>
          <w:rFonts w:ascii="Arial" w:hAnsi="Arial" w:cs="Arial"/>
        </w:rPr>
        <w:t xml:space="preserve">► For å få behandlet søknaden innbetales et gebyr pålydende kr 5 000,- til NIHF </w:t>
      </w:r>
    </w:p>
    <w:p w14:paraId="7913ADB7" w14:textId="77777777" w:rsidR="004C6395" w:rsidRPr="00F4031C" w:rsidRDefault="004C6395" w:rsidP="004C6395">
      <w:pPr>
        <w:pStyle w:val="Listeavsnitt"/>
        <w:rPr>
          <w:rFonts w:ascii="Arial" w:hAnsi="Arial" w:cs="Arial"/>
        </w:rPr>
      </w:pPr>
    </w:p>
    <w:p w14:paraId="02FC41F1" w14:textId="77777777" w:rsidR="004C6395" w:rsidRPr="00F4031C" w:rsidRDefault="004C6395" w:rsidP="004C6395">
      <w:pPr>
        <w:pStyle w:val="Listeavsnitt"/>
        <w:rPr>
          <w:rFonts w:ascii="Arial" w:hAnsi="Arial" w:cs="Arial"/>
        </w:rPr>
      </w:pPr>
      <w:r w:rsidRPr="00F4031C">
        <w:rPr>
          <w:rFonts w:ascii="Arial" w:hAnsi="Arial" w:cs="Arial"/>
        </w:rPr>
        <w:t>► Kun norske organisasjoner kan søke om Selects-virksomhet</w:t>
      </w:r>
    </w:p>
    <w:p w14:paraId="227A62CA" w14:textId="77777777" w:rsidR="004C6395" w:rsidRPr="00F4031C" w:rsidRDefault="004C6395" w:rsidP="004C6395">
      <w:pPr>
        <w:pStyle w:val="Listeavsnitt"/>
        <w:rPr>
          <w:rFonts w:ascii="Arial" w:hAnsi="Arial" w:cs="Arial"/>
        </w:rPr>
      </w:pPr>
    </w:p>
    <w:p w14:paraId="4C2CA79E" w14:textId="77777777" w:rsidR="004C6395" w:rsidRPr="00F4031C" w:rsidRDefault="004C6395" w:rsidP="004C6395">
      <w:pPr>
        <w:pStyle w:val="Listeavsnitt"/>
        <w:rPr>
          <w:rFonts w:ascii="Arial" w:hAnsi="Arial" w:cs="Arial"/>
        </w:rPr>
      </w:pPr>
    </w:p>
    <w:p w14:paraId="682726C5" w14:textId="77777777" w:rsidR="004C6395" w:rsidRPr="00F4031C" w:rsidRDefault="004C6395" w:rsidP="004C6395">
      <w:pPr>
        <w:pStyle w:val="Listeavsnitt"/>
        <w:rPr>
          <w:rFonts w:ascii="Arial" w:hAnsi="Arial" w:cs="Arial"/>
        </w:rPr>
      </w:pPr>
    </w:p>
    <w:p w14:paraId="4107539E" w14:textId="77777777" w:rsidR="004C6395" w:rsidRPr="00F4031C" w:rsidRDefault="004C6395" w:rsidP="004C6395">
      <w:pPr>
        <w:pStyle w:val="Listeavsnitt"/>
        <w:rPr>
          <w:rFonts w:ascii="Arial" w:hAnsi="Arial" w:cs="Arial"/>
        </w:rPr>
      </w:pPr>
    </w:p>
    <w:p w14:paraId="511FBE7F" w14:textId="77777777" w:rsidR="004C6395" w:rsidRPr="00F4031C" w:rsidRDefault="004C6395" w:rsidP="004C6395">
      <w:pPr>
        <w:pStyle w:val="Listeavsnitt"/>
        <w:rPr>
          <w:rFonts w:ascii="Arial" w:hAnsi="Arial" w:cs="Arial"/>
        </w:rPr>
      </w:pPr>
    </w:p>
    <w:p w14:paraId="49DBEFC5" w14:textId="77777777" w:rsidR="004C6395" w:rsidRPr="00F4031C" w:rsidRDefault="004C6395" w:rsidP="004C6395">
      <w:pPr>
        <w:pStyle w:val="Listeavsnitt"/>
        <w:rPr>
          <w:rFonts w:ascii="Arial" w:hAnsi="Arial" w:cs="Arial"/>
        </w:rPr>
      </w:pPr>
    </w:p>
    <w:p w14:paraId="158A260C" w14:textId="77777777" w:rsidR="004C6395" w:rsidRPr="00F4031C" w:rsidRDefault="004C6395" w:rsidP="004C6395">
      <w:pPr>
        <w:pStyle w:val="Listeavsnitt"/>
        <w:rPr>
          <w:rFonts w:ascii="Arial" w:hAnsi="Arial" w:cs="Arial"/>
        </w:rPr>
      </w:pPr>
    </w:p>
    <w:p w14:paraId="6FE246CA" w14:textId="77777777" w:rsidR="004C6395" w:rsidRPr="00F4031C" w:rsidRDefault="004C6395" w:rsidP="004C6395">
      <w:pPr>
        <w:pStyle w:val="Listeavsnitt"/>
        <w:rPr>
          <w:rFonts w:ascii="Arial" w:hAnsi="Arial" w:cs="Arial"/>
        </w:rPr>
      </w:pPr>
    </w:p>
    <w:p w14:paraId="56C2A892" w14:textId="77777777" w:rsidR="004C6395" w:rsidRPr="00F4031C" w:rsidRDefault="004C6395" w:rsidP="004C6395">
      <w:pPr>
        <w:pStyle w:val="Listeavsnitt"/>
        <w:rPr>
          <w:rFonts w:ascii="Arial" w:hAnsi="Arial" w:cs="Arial"/>
        </w:rPr>
      </w:pPr>
    </w:p>
    <w:p w14:paraId="04C9C62E" w14:textId="77777777" w:rsidR="004C6395" w:rsidRPr="00F4031C" w:rsidRDefault="004C6395" w:rsidP="004C6395">
      <w:pPr>
        <w:pStyle w:val="Listeavsnitt"/>
        <w:rPr>
          <w:rFonts w:ascii="Arial" w:hAnsi="Arial" w:cs="Arial"/>
        </w:rPr>
      </w:pPr>
    </w:p>
    <w:p w14:paraId="4BC47DB8" w14:textId="77777777" w:rsidR="004C6395" w:rsidRPr="00F4031C" w:rsidRDefault="004C6395" w:rsidP="004C6395">
      <w:pPr>
        <w:pStyle w:val="Listeavsnitt"/>
        <w:rPr>
          <w:rFonts w:ascii="Arial" w:hAnsi="Arial" w:cs="Arial"/>
        </w:rPr>
      </w:pPr>
    </w:p>
    <w:p w14:paraId="260DCE1B" w14:textId="2BFF9CB6" w:rsidR="004C6395" w:rsidRPr="00F4031C" w:rsidRDefault="004C6395">
      <w:pPr>
        <w:rPr>
          <w:rFonts w:ascii="Arial" w:hAnsi="Arial" w:cs="Arial"/>
        </w:rPr>
      </w:pPr>
    </w:p>
    <w:p w14:paraId="082BCA03" w14:textId="12F18B0B" w:rsidR="00E40553" w:rsidRPr="00F4031C" w:rsidRDefault="00E40553">
      <w:pPr>
        <w:rPr>
          <w:rFonts w:ascii="Arial" w:hAnsi="Arial" w:cs="Arial"/>
        </w:rPr>
      </w:pPr>
    </w:p>
    <w:p w14:paraId="576FD014" w14:textId="778E7A1C" w:rsidR="00E40553" w:rsidRPr="00F4031C" w:rsidRDefault="00E40553">
      <w:pPr>
        <w:rPr>
          <w:rFonts w:ascii="Arial" w:hAnsi="Arial" w:cs="Arial"/>
        </w:rPr>
      </w:pPr>
    </w:p>
    <w:p w14:paraId="2FEF8520" w14:textId="12D2E755" w:rsidR="00E40553" w:rsidRPr="00F4031C" w:rsidRDefault="00E40553">
      <w:pPr>
        <w:rPr>
          <w:rFonts w:ascii="Arial" w:hAnsi="Arial" w:cs="Arial"/>
        </w:rPr>
      </w:pPr>
    </w:p>
    <w:p w14:paraId="2C212AAB" w14:textId="62AA6F45" w:rsidR="00E40553" w:rsidRPr="00F4031C" w:rsidRDefault="00E40553" w:rsidP="002F427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4031C">
        <w:rPr>
          <w:rFonts w:ascii="Arial" w:hAnsi="Arial" w:cs="Arial"/>
          <w:b/>
          <w:bCs/>
          <w:sz w:val="32"/>
          <w:szCs w:val="32"/>
        </w:rPr>
        <w:t>Søknadsskjema” Selects”</w:t>
      </w:r>
    </w:p>
    <w:p w14:paraId="0F6EABB4" w14:textId="5602F9E2" w:rsidR="00E40553" w:rsidRPr="00F4031C" w:rsidRDefault="00E40553" w:rsidP="00E4055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4031C">
        <w:rPr>
          <w:rFonts w:ascii="Arial" w:hAnsi="Arial" w:cs="Arial"/>
          <w:b/>
          <w:bCs/>
          <w:sz w:val="32"/>
          <w:szCs w:val="32"/>
        </w:rPr>
        <w:lastRenderedPageBreak/>
        <w:softHyphen/>
      </w:r>
      <w:r w:rsidRPr="00F4031C">
        <w:rPr>
          <w:rFonts w:ascii="Arial" w:hAnsi="Arial" w:cs="Arial"/>
          <w:b/>
          <w:bCs/>
          <w:sz w:val="32"/>
          <w:szCs w:val="32"/>
        </w:rPr>
        <w:softHyphen/>
      </w:r>
      <w:r w:rsidRPr="00F4031C">
        <w:rPr>
          <w:rFonts w:ascii="Arial" w:hAnsi="Arial" w:cs="Arial"/>
          <w:b/>
          <w:bCs/>
          <w:sz w:val="32"/>
          <w:szCs w:val="32"/>
        </w:rPr>
        <w:softHyphen/>
      </w:r>
      <w:r w:rsidRPr="00F4031C">
        <w:rPr>
          <w:rFonts w:ascii="Arial" w:hAnsi="Arial" w:cs="Arial"/>
          <w:b/>
          <w:bCs/>
          <w:sz w:val="32"/>
          <w:szCs w:val="32"/>
        </w:rPr>
        <w:softHyphen/>
      </w:r>
      <w:r w:rsidRPr="00F4031C">
        <w:rPr>
          <w:rFonts w:ascii="Arial" w:hAnsi="Arial" w:cs="Arial"/>
          <w:b/>
          <w:bCs/>
          <w:sz w:val="32"/>
          <w:szCs w:val="32"/>
        </w:rPr>
        <w:softHyphen/>
      </w:r>
      <w:r w:rsidRPr="00F4031C">
        <w:rPr>
          <w:rFonts w:ascii="Arial" w:hAnsi="Arial" w:cs="Arial"/>
          <w:b/>
          <w:bCs/>
          <w:sz w:val="32"/>
          <w:szCs w:val="32"/>
        </w:rPr>
        <w:softHyphen/>
        <w:t>__________________________________________________</w:t>
      </w:r>
      <w:r w:rsidRPr="00F4031C">
        <w:rPr>
          <w:rFonts w:ascii="Arial" w:hAnsi="Arial" w:cs="Arial"/>
          <w:b/>
          <w:bCs/>
          <w:sz w:val="32"/>
          <w:szCs w:val="32"/>
        </w:rPr>
        <w:br/>
      </w:r>
    </w:p>
    <w:p w14:paraId="23BDDA1B" w14:textId="77777777" w:rsidR="00E40553" w:rsidRPr="00F4031C" w:rsidRDefault="00E40553" w:rsidP="00E40553">
      <w:pPr>
        <w:rPr>
          <w:rFonts w:ascii="Arial" w:hAnsi="Arial" w:cs="Arial"/>
        </w:rPr>
      </w:pPr>
      <w:r w:rsidRPr="00F4031C">
        <w:rPr>
          <w:rFonts w:ascii="Arial" w:hAnsi="Arial" w:cs="Arial"/>
        </w:rPr>
        <w:t xml:space="preserve">Navn på virksomheten: </w:t>
      </w:r>
      <w:r w:rsidRPr="00F4031C">
        <w:rPr>
          <w:rFonts w:ascii="Arial" w:hAnsi="Arial" w:cs="Arial"/>
        </w:rPr>
        <w:softHyphen/>
      </w:r>
      <w:r w:rsidRPr="00F4031C">
        <w:rPr>
          <w:rFonts w:ascii="Arial" w:hAnsi="Arial" w:cs="Arial"/>
        </w:rPr>
        <w:softHyphen/>
      </w:r>
      <w:r w:rsidRPr="00F4031C">
        <w:rPr>
          <w:rFonts w:ascii="Arial" w:hAnsi="Arial" w:cs="Arial"/>
        </w:rPr>
        <w:softHyphen/>
      </w:r>
      <w:r w:rsidRPr="00F4031C">
        <w:rPr>
          <w:rFonts w:ascii="Arial" w:hAnsi="Arial" w:cs="Arial"/>
        </w:rPr>
        <w:softHyphen/>
      </w:r>
      <w:r w:rsidRPr="00F4031C">
        <w:rPr>
          <w:rFonts w:ascii="Arial" w:hAnsi="Arial" w:cs="Arial"/>
        </w:rPr>
        <w:softHyphen/>
      </w:r>
      <w:r w:rsidRPr="00F4031C">
        <w:rPr>
          <w:rFonts w:ascii="Arial" w:hAnsi="Arial" w:cs="Arial"/>
        </w:rPr>
        <w:softHyphen/>
      </w:r>
      <w:r w:rsidRPr="00F4031C">
        <w:rPr>
          <w:rFonts w:ascii="Arial" w:hAnsi="Arial" w:cs="Arial"/>
        </w:rPr>
        <w:softHyphen/>
      </w:r>
      <w:r w:rsidRPr="00F4031C">
        <w:rPr>
          <w:rFonts w:ascii="Arial" w:hAnsi="Arial" w:cs="Arial"/>
        </w:rPr>
        <w:softHyphen/>
      </w:r>
      <w:r w:rsidRPr="00F4031C">
        <w:rPr>
          <w:rFonts w:ascii="Arial" w:hAnsi="Arial" w:cs="Arial"/>
        </w:rPr>
        <w:softHyphen/>
      </w:r>
      <w:r w:rsidRPr="00F4031C">
        <w:rPr>
          <w:rFonts w:ascii="Arial" w:hAnsi="Arial" w:cs="Arial"/>
        </w:rPr>
        <w:softHyphen/>
      </w:r>
      <w:r w:rsidRPr="00F4031C">
        <w:rPr>
          <w:rFonts w:ascii="Arial" w:hAnsi="Arial" w:cs="Arial"/>
        </w:rPr>
        <w:softHyphen/>
      </w:r>
      <w:r w:rsidRPr="00F4031C">
        <w:rPr>
          <w:rFonts w:ascii="Arial" w:hAnsi="Arial" w:cs="Arial"/>
        </w:rPr>
        <w:softHyphen/>
      </w:r>
      <w:r w:rsidRPr="00F4031C">
        <w:rPr>
          <w:rFonts w:ascii="Arial" w:hAnsi="Arial" w:cs="Arial"/>
        </w:rPr>
        <w:softHyphen/>
      </w:r>
      <w:r w:rsidRPr="00F4031C">
        <w:rPr>
          <w:rFonts w:ascii="Arial" w:hAnsi="Arial" w:cs="Arial"/>
        </w:rPr>
        <w:softHyphen/>
        <w:t xml:space="preserve">___________________________________________________ </w:t>
      </w:r>
    </w:p>
    <w:p w14:paraId="4564FCC0" w14:textId="77777777" w:rsidR="00E40553" w:rsidRPr="00F4031C" w:rsidRDefault="00E40553" w:rsidP="00E67021">
      <w:pPr>
        <w:pStyle w:val="Ingenmellomrom"/>
      </w:pPr>
    </w:p>
    <w:p w14:paraId="4E411B67" w14:textId="77777777" w:rsidR="00E40553" w:rsidRPr="00F4031C" w:rsidRDefault="00E40553" w:rsidP="00E40553">
      <w:pPr>
        <w:rPr>
          <w:rFonts w:ascii="Arial" w:hAnsi="Arial" w:cs="Arial"/>
        </w:rPr>
      </w:pPr>
      <w:r w:rsidRPr="00F4031C">
        <w:rPr>
          <w:rFonts w:ascii="Arial" w:hAnsi="Arial" w:cs="Arial"/>
        </w:rPr>
        <w:t xml:space="preserve">Organisasjonsnummer: </w:t>
      </w:r>
      <w:r w:rsidRPr="00F4031C">
        <w:rPr>
          <w:rFonts w:ascii="Arial" w:hAnsi="Arial" w:cs="Arial"/>
        </w:rPr>
        <w:softHyphen/>
      </w:r>
      <w:r w:rsidRPr="00F4031C">
        <w:rPr>
          <w:rFonts w:ascii="Arial" w:hAnsi="Arial" w:cs="Arial"/>
        </w:rPr>
        <w:softHyphen/>
      </w:r>
      <w:r w:rsidRPr="00F4031C">
        <w:rPr>
          <w:rFonts w:ascii="Arial" w:hAnsi="Arial" w:cs="Arial"/>
        </w:rPr>
        <w:softHyphen/>
      </w:r>
      <w:r w:rsidRPr="00F4031C">
        <w:rPr>
          <w:rFonts w:ascii="Arial" w:hAnsi="Arial" w:cs="Arial"/>
        </w:rPr>
        <w:softHyphen/>
        <w:t>___________________________________________________</w:t>
      </w:r>
    </w:p>
    <w:p w14:paraId="32C52D76" w14:textId="77777777" w:rsidR="00E40553" w:rsidRPr="00F4031C" w:rsidRDefault="00E40553" w:rsidP="00E67021">
      <w:pPr>
        <w:pStyle w:val="Ingenmellomrom"/>
      </w:pPr>
    </w:p>
    <w:p w14:paraId="516DE90C" w14:textId="77777777" w:rsidR="00E40553" w:rsidRPr="00F4031C" w:rsidRDefault="00E40553" w:rsidP="00E40553">
      <w:pPr>
        <w:rPr>
          <w:rFonts w:ascii="Arial" w:hAnsi="Arial" w:cs="Arial"/>
        </w:rPr>
      </w:pPr>
      <w:r w:rsidRPr="00F4031C">
        <w:rPr>
          <w:rFonts w:ascii="Arial" w:hAnsi="Arial" w:cs="Arial"/>
        </w:rPr>
        <w:t>Ansvarlig person for virksomheten: __________________________________________</w:t>
      </w:r>
    </w:p>
    <w:p w14:paraId="009261C2" w14:textId="77777777" w:rsidR="00E40553" w:rsidRPr="00F4031C" w:rsidRDefault="00E40553" w:rsidP="00E67021">
      <w:pPr>
        <w:pStyle w:val="Ingenmellomrom"/>
      </w:pPr>
    </w:p>
    <w:p w14:paraId="0ABCEE47" w14:textId="77777777" w:rsidR="00E40553" w:rsidRPr="00F4031C" w:rsidRDefault="00E40553" w:rsidP="00E40553">
      <w:pPr>
        <w:rPr>
          <w:rFonts w:ascii="Arial" w:hAnsi="Arial" w:cs="Arial"/>
        </w:rPr>
      </w:pPr>
      <w:r w:rsidRPr="00F4031C">
        <w:rPr>
          <w:rFonts w:ascii="Arial" w:hAnsi="Arial" w:cs="Arial"/>
        </w:rPr>
        <w:t>Adresse: _______________________________________________________________</w:t>
      </w:r>
    </w:p>
    <w:p w14:paraId="0D0DC003" w14:textId="77777777" w:rsidR="00E40553" w:rsidRPr="00F4031C" w:rsidRDefault="00E40553" w:rsidP="00E67021">
      <w:pPr>
        <w:pStyle w:val="Ingenmellomrom"/>
      </w:pPr>
    </w:p>
    <w:p w14:paraId="638BE421" w14:textId="77777777" w:rsidR="00E40553" w:rsidRPr="00F4031C" w:rsidRDefault="00E40553" w:rsidP="00E40553">
      <w:pPr>
        <w:rPr>
          <w:rFonts w:ascii="Arial" w:hAnsi="Arial" w:cs="Arial"/>
        </w:rPr>
      </w:pPr>
      <w:r w:rsidRPr="00F4031C">
        <w:rPr>
          <w:rFonts w:ascii="Arial" w:hAnsi="Arial" w:cs="Arial"/>
        </w:rPr>
        <w:t>Tel: ___________________________________________________________________</w:t>
      </w:r>
    </w:p>
    <w:p w14:paraId="08BBAE8E" w14:textId="77777777" w:rsidR="00E40553" w:rsidRPr="00F4031C" w:rsidRDefault="00E40553" w:rsidP="00E67021">
      <w:pPr>
        <w:pStyle w:val="Ingenmellomrom"/>
      </w:pPr>
    </w:p>
    <w:p w14:paraId="2324303D" w14:textId="77777777" w:rsidR="00E40553" w:rsidRPr="00F4031C" w:rsidRDefault="00E40553" w:rsidP="00E40553">
      <w:pPr>
        <w:rPr>
          <w:rFonts w:ascii="Arial" w:hAnsi="Arial" w:cs="Arial"/>
        </w:rPr>
      </w:pPr>
      <w:r w:rsidRPr="00F4031C">
        <w:rPr>
          <w:rFonts w:ascii="Arial" w:hAnsi="Arial" w:cs="Arial"/>
        </w:rPr>
        <w:t>Mail: __________________________________________________________________</w:t>
      </w:r>
    </w:p>
    <w:p w14:paraId="3E5B65E8" w14:textId="77777777" w:rsidR="00E40553" w:rsidRPr="00F4031C" w:rsidRDefault="00E40553" w:rsidP="00E67021">
      <w:pPr>
        <w:pStyle w:val="Ingenmellomrom"/>
      </w:pPr>
    </w:p>
    <w:p w14:paraId="536155A3" w14:textId="77777777" w:rsidR="00E40553" w:rsidRPr="00F4031C" w:rsidRDefault="00E40553" w:rsidP="00E40553">
      <w:pPr>
        <w:rPr>
          <w:rFonts w:ascii="Arial" w:hAnsi="Arial" w:cs="Arial"/>
        </w:rPr>
      </w:pPr>
      <w:r w:rsidRPr="00F4031C">
        <w:rPr>
          <w:rFonts w:ascii="Arial" w:hAnsi="Arial" w:cs="Arial"/>
        </w:rPr>
        <w:t>Tidsrom for Select-virksomheten er fra __________________ til ___________________</w:t>
      </w:r>
    </w:p>
    <w:p w14:paraId="581F3EAE" w14:textId="77777777" w:rsidR="00E40553" w:rsidRPr="00F4031C" w:rsidRDefault="00E40553" w:rsidP="00E67021">
      <w:pPr>
        <w:pStyle w:val="Ingenmellomrom"/>
      </w:pPr>
    </w:p>
    <w:p w14:paraId="41B48BB4" w14:textId="77777777" w:rsidR="00E40553" w:rsidRPr="00F4031C" w:rsidRDefault="00E40553" w:rsidP="00E40553">
      <w:pPr>
        <w:rPr>
          <w:rFonts w:ascii="Arial" w:hAnsi="Arial" w:cs="Arial"/>
        </w:rPr>
      </w:pPr>
      <w:r w:rsidRPr="00F4031C">
        <w:rPr>
          <w:rFonts w:ascii="Arial" w:hAnsi="Arial" w:cs="Arial"/>
        </w:rPr>
        <w:t>Pris som hver utøver betaler for å delta: ______________________________________</w:t>
      </w:r>
    </w:p>
    <w:p w14:paraId="75A4911B" w14:textId="77777777" w:rsidR="00E40553" w:rsidRPr="00F4031C" w:rsidRDefault="00E40553" w:rsidP="00E67021">
      <w:pPr>
        <w:pStyle w:val="Ingenmellomrom"/>
      </w:pPr>
    </w:p>
    <w:p w14:paraId="455FB590" w14:textId="77777777" w:rsidR="00E40553" w:rsidRPr="00F4031C" w:rsidRDefault="00E40553" w:rsidP="00E40553">
      <w:pPr>
        <w:rPr>
          <w:rFonts w:ascii="Arial" w:hAnsi="Arial" w:cs="Arial"/>
          <w:b/>
          <w:bCs/>
        </w:rPr>
      </w:pPr>
      <w:r w:rsidRPr="00F4031C">
        <w:rPr>
          <w:rFonts w:ascii="Arial" w:hAnsi="Arial" w:cs="Arial"/>
          <w:b/>
          <w:bCs/>
        </w:rPr>
        <w:t xml:space="preserve">Vedlagt denne søknaden skal det følge: </w:t>
      </w:r>
    </w:p>
    <w:p w14:paraId="03C53FCA" w14:textId="77777777" w:rsidR="00E40553" w:rsidRPr="00F4031C" w:rsidRDefault="00E40553" w:rsidP="00E67021">
      <w:pPr>
        <w:pStyle w:val="Ingenmellomrom"/>
      </w:pPr>
    </w:p>
    <w:p w14:paraId="412CE021" w14:textId="77777777" w:rsidR="00E40553" w:rsidRPr="00F4031C" w:rsidRDefault="00E40553" w:rsidP="00E40553">
      <w:pPr>
        <w:rPr>
          <w:rFonts w:ascii="Arial" w:hAnsi="Arial" w:cs="Arial"/>
          <w:b/>
          <w:bCs/>
        </w:rPr>
      </w:pPr>
      <w:r w:rsidRPr="00F4031C">
        <w:rPr>
          <w:rFonts w:ascii="Arial" w:hAnsi="Arial" w:cs="Arial"/>
          <w:b/>
          <w:bCs/>
        </w:rPr>
        <w:sym w:font="Symbol" w:char="F0B7"/>
      </w:r>
      <w:r w:rsidRPr="00F4031C">
        <w:rPr>
          <w:rFonts w:ascii="Arial" w:hAnsi="Arial" w:cs="Arial"/>
          <w:b/>
          <w:bCs/>
        </w:rPr>
        <w:t xml:space="preserve"> Dokumentasjon på at informasjon er sendt til klubbene som spillerne tilhører </w:t>
      </w:r>
    </w:p>
    <w:p w14:paraId="719F3138" w14:textId="77777777" w:rsidR="00E40553" w:rsidRPr="00F4031C" w:rsidRDefault="00E40553" w:rsidP="00E40553">
      <w:pPr>
        <w:rPr>
          <w:rFonts w:ascii="Arial" w:hAnsi="Arial" w:cs="Arial"/>
          <w:b/>
          <w:bCs/>
        </w:rPr>
      </w:pPr>
      <w:r w:rsidRPr="00F4031C">
        <w:rPr>
          <w:rFonts w:ascii="Arial" w:hAnsi="Arial" w:cs="Arial"/>
          <w:b/>
          <w:bCs/>
        </w:rPr>
        <w:sym w:font="Symbol" w:char="F0B7"/>
      </w:r>
      <w:r w:rsidRPr="00F4031C">
        <w:rPr>
          <w:rFonts w:ascii="Arial" w:hAnsi="Arial" w:cs="Arial"/>
          <w:b/>
          <w:bCs/>
        </w:rPr>
        <w:t xml:space="preserve"> Dokumentasjon på ekstern forsikring av spillere og ledere </w:t>
      </w:r>
    </w:p>
    <w:p w14:paraId="03302C61" w14:textId="77777777" w:rsidR="00E40553" w:rsidRPr="00F4031C" w:rsidRDefault="00E40553" w:rsidP="00E40553">
      <w:pPr>
        <w:rPr>
          <w:rFonts w:ascii="Arial" w:hAnsi="Arial" w:cs="Arial"/>
          <w:b/>
          <w:bCs/>
        </w:rPr>
      </w:pPr>
      <w:r w:rsidRPr="00F4031C">
        <w:rPr>
          <w:rFonts w:ascii="Arial" w:hAnsi="Arial" w:cs="Arial"/>
          <w:b/>
          <w:bCs/>
        </w:rPr>
        <w:sym w:font="Symbol" w:char="F0B7"/>
      </w:r>
      <w:r w:rsidRPr="00F4031C">
        <w:rPr>
          <w:rFonts w:ascii="Arial" w:hAnsi="Arial" w:cs="Arial"/>
          <w:b/>
          <w:bCs/>
        </w:rPr>
        <w:t xml:space="preserve"> Kort redegjørelse over hva campen inneholder </w:t>
      </w:r>
    </w:p>
    <w:p w14:paraId="6A23429A" w14:textId="77777777" w:rsidR="00E40553" w:rsidRPr="00F4031C" w:rsidRDefault="00E40553" w:rsidP="00E40553">
      <w:pPr>
        <w:rPr>
          <w:rFonts w:ascii="Arial" w:hAnsi="Arial" w:cs="Arial"/>
          <w:b/>
          <w:bCs/>
        </w:rPr>
      </w:pPr>
      <w:r w:rsidRPr="00F4031C">
        <w:rPr>
          <w:rFonts w:ascii="Arial" w:hAnsi="Arial" w:cs="Arial"/>
          <w:b/>
          <w:bCs/>
        </w:rPr>
        <w:sym w:font="Symbol" w:char="F0B7"/>
      </w:r>
      <w:r w:rsidRPr="00F4031C">
        <w:rPr>
          <w:rFonts w:ascii="Arial" w:hAnsi="Arial" w:cs="Arial"/>
          <w:b/>
          <w:bCs/>
        </w:rPr>
        <w:t xml:space="preserve"> Oversikt over hvilke trenere som deltar som instruktører</w:t>
      </w:r>
    </w:p>
    <w:p w14:paraId="65BF0515" w14:textId="77777777" w:rsidR="00E40553" w:rsidRPr="00F4031C" w:rsidRDefault="00E40553" w:rsidP="00E67021">
      <w:pPr>
        <w:pStyle w:val="Ingenmellomrom"/>
      </w:pPr>
    </w:p>
    <w:p w14:paraId="6C32E020" w14:textId="77777777" w:rsidR="00E40553" w:rsidRPr="00F4031C" w:rsidRDefault="00E40553" w:rsidP="00E40553">
      <w:pPr>
        <w:rPr>
          <w:rFonts w:ascii="Arial" w:hAnsi="Arial" w:cs="Arial"/>
        </w:rPr>
      </w:pPr>
      <w:r w:rsidRPr="00F4031C">
        <w:rPr>
          <w:rFonts w:ascii="Arial" w:hAnsi="Arial" w:cs="Arial"/>
        </w:rPr>
        <w:t>Vi forplikter oss til å oversende fullstendige deltakerlister over spillere og trenere som har deltatt til NIHF innen en uke etter campens avslutning.</w:t>
      </w:r>
    </w:p>
    <w:p w14:paraId="76CD223C" w14:textId="77777777" w:rsidR="00E40553" w:rsidRPr="00F4031C" w:rsidRDefault="00E40553" w:rsidP="00E67021">
      <w:pPr>
        <w:pStyle w:val="Ingenmellomrom"/>
      </w:pPr>
    </w:p>
    <w:p w14:paraId="4A49E68C" w14:textId="30A2552E" w:rsidR="00E40553" w:rsidRPr="00F4031C" w:rsidRDefault="00E40553" w:rsidP="00E40553">
      <w:pPr>
        <w:rPr>
          <w:rFonts w:ascii="Arial" w:hAnsi="Arial" w:cs="Arial"/>
        </w:rPr>
      </w:pPr>
      <w:r w:rsidRPr="00F4031C">
        <w:rPr>
          <w:rFonts w:ascii="Arial" w:hAnsi="Arial" w:cs="Arial"/>
        </w:rPr>
        <w:t>Vi har lest og forstått retningslinjene som NIHF har for godkjennelse av denne søknaden, og vil etterleve dette om søknaden godkjennes.</w:t>
      </w:r>
    </w:p>
    <w:p w14:paraId="101E6DA4" w14:textId="77777777" w:rsidR="00E40553" w:rsidRPr="00F4031C" w:rsidRDefault="00E40553" w:rsidP="00E40553">
      <w:pPr>
        <w:rPr>
          <w:rFonts w:ascii="Arial" w:hAnsi="Arial" w:cs="Arial"/>
        </w:rPr>
      </w:pPr>
    </w:p>
    <w:p w14:paraId="7A60EBD0" w14:textId="77777777" w:rsidR="00E40553" w:rsidRPr="00F4031C" w:rsidRDefault="00E40553" w:rsidP="00E40553">
      <w:pPr>
        <w:rPr>
          <w:rFonts w:ascii="Arial" w:hAnsi="Arial" w:cs="Arial"/>
        </w:rPr>
      </w:pPr>
    </w:p>
    <w:p w14:paraId="73439673" w14:textId="77777777" w:rsidR="00E40553" w:rsidRPr="00F4031C" w:rsidRDefault="00E40553" w:rsidP="00E40553">
      <w:pPr>
        <w:rPr>
          <w:rFonts w:ascii="Arial" w:hAnsi="Arial" w:cs="Arial"/>
        </w:rPr>
      </w:pPr>
      <w:r w:rsidRPr="00F4031C">
        <w:rPr>
          <w:rFonts w:ascii="Arial" w:hAnsi="Arial" w:cs="Arial"/>
        </w:rPr>
        <w:t>Dato: ____________________________</w:t>
      </w:r>
      <w:r w:rsidRPr="00F4031C">
        <w:rPr>
          <w:rFonts w:ascii="Arial" w:hAnsi="Arial" w:cs="Arial"/>
        </w:rPr>
        <w:tab/>
        <w:t>Sted: ____________________________</w:t>
      </w:r>
    </w:p>
    <w:p w14:paraId="42769BA7" w14:textId="77777777" w:rsidR="00E40553" w:rsidRPr="00F4031C" w:rsidRDefault="00E40553" w:rsidP="00E40553">
      <w:pPr>
        <w:rPr>
          <w:rFonts w:ascii="Arial" w:hAnsi="Arial" w:cs="Arial"/>
        </w:rPr>
      </w:pPr>
    </w:p>
    <w:p w14:paraId="5B3E3AD2" w14:textId="77777777" w:rsidR="00E40553" w:rsidRPr="00F4031C" w:rsidRDefault="00E40553" w:rsidP="00E40553">
      <w:pPr>
        <w:rPr>
          <w:rFonts w:ascii="Arial" w:hAnsi="Arial" w:cs="Arial"/>
        </w:rPr>
      </w:pPr>
      <w:r w:rsidRPr="00F4031C">
        <w:rPr>
          <w:rFonts w:ascii="Arial" w:hAnsi="Arial" w:cs="Arial"/>
        </w:rPr>
        <w:t>Navn: _________________________________________________________________</w:t>
      </w:r>
    </w:p>
    <w:p w14:paraId="11369862" w14:textId="77777777" w:rsidR="00F4031C" w:rsidRPr="00F4031C" w:rsidRDefault="00F4031C" w:rsidP="0052271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F4031C">
        <w:rPr>
          <w:rFonts w:ascii="Arial" w:hAnsi="Arial" w:cs="Arial"/>
          <w:b/>
          <w:bCs/>
          <w:sz w:val="32"/>
          <w:szCs w:val="32"/>
        </w:rPr>
        <w:t>Retningslinjer for kontakt mot spillere og klubber for deltakelse i Selects</w:t>
      </w:r>
    </w:p>
    <w:p w14:paraId="37579A82" w14:textId="77777777" w:rsidR="00522716" w:rsidRDefault="00522716" w:rsidP="00F4031C">
      <w:pPr>
        <w:rPr>
          <w:rFonts w:ascii="Arial" w:hAnsi="Arial" w:cs="Arial"/>
          <w:b/>
          <w:bCs/>
          <w:sz w:val="32"/>
          <w:szCs w:val="32"/>
        </w:rPr>
      </w:pPr>
    </w:p>
    <w:p w14:paraId="1E9D0F1A" w14:textId="3BD6B7D8" w:rsidR="00F4031C" w:rsidRPr="00F4031C" w:rsidRDefault="00F4031C" w:rsidP="00F4031C">
      <w:pPr>
        <w:rPr>
          <w:rFonts w:ascii="Arial" w:hAnsi="Arial" w:cs="Arial"/>
        </w:rPr>
      </w:pPr>
      <w:r w:rsidRPr="00F4031C">
        <w:rPr>
          <w:rFonts w:ascii="Arial" w:hAnsi="Arial" w:cs="Arial"/>
          <w:b/>
          <w:bCs/>
        </w:rPr>
        <w:t>Hovedregel:</w:t>
      </w:r>
      <w:r w:rsidRPr="00F4031C">
        <w:rPr>
          <w:rFonts w:ascii="Arial" w:hAnsi="Arial" w:cs="Arial"/>
        </w:rPr>
        <w:t xml:space="preserve"> </w:t>
      </w:r>
    </w:p>
    <w:p w14:paraId="0A590DA6" w14:textId="77777777" w:rsidR="00F4031C" w:rsidRPr="00F4031C" w:rsidRDefault="00F4031C" w:rsidP="00522716">
      <w:pPr>
        <w:pStyle w:val="Ingenmellomrom"/>
      </w:pPr>
    </w:p>
    <w:p w14:paraId="156D4B6F" w14:textId="77777777" w:rsidR="00F4031C" w:rsidRPr="00F4031C" w:rsidRDefault="00F4031C" w:rsidP="00F4031C">
      <w:pPr>
        <w:rPr>
          <w:rFonts w:ascii="Arial" w:hAnsi="Arial" w:cs="Arial"/>
        </w:rPr>
      </w:pPr>
      <w:r w:rsidRPr="00F4031C">
        <w:rPr>
          <w:rFonts w:ascii="Arial" w:hAnsi="Arial" w:cs="Arial"/>
        </w:rPr>
        <w:t>Selects skal vise respekt for klubbers langsiktige arbeid med spillerne gjennom å først alltid kontakte klubbleder/sportslig leder i den klubben spilleren tilhører. Klubbens egen sportslige ønske og ambisjon for spilleren skal respekteres.</w:t>
      </w:r>
    </w:p>
    <w:p w14:paraId="12C657DC" w14:textId="77777777" w:rsidR="00F4031C" w:rsidRPr="00F4031C" w:rsidRDefault="00F4031C" w:rsidP="00F4031C">
      <w:pPr>
        <w:rPr>
          <w:rFonts w:ascii="Arial" w:hAnsi="Arial" w:cs="Arial"/>
        </w:rPr>
      </w:pPr>
    </w:p>
    <w:p w14:paraId="5E255156" w14:textId="77777777" w:rsidR="00F4031C" w:rsidRPr="00F4031C" w:rsidRDefault="00F4031C" w:rsidP="00F4031C">
      <w:pPr>
        <w:rPr>
          <w:rFonts w:ascii="Arial" w:hAnsi="Arial" w:cs="Arial"/>
          <w:b/>
          <w:bCs/>
        </w:rPr>
      </w:pPr>
      <w:r w:rsidRPr="00F4031C">
        <w:rPr>
          <w:rFonts w:ascii="Arial" w:hAnsi="Arial" w:cs="Arial"/>
          <w:b/>
          <w:bCs/>
        </w:rPr>
        <w:t>Følgende rutiner skal følges:</w:t>
      </w:r>
    </w:p>
    <w:p w14:paraId="58AE35D8" w14:textId="77777777" w:rsidR="00F4031C" w:rsidRPr="00F4031C" w:rsidRDefault="00F4031C" w:rsidP="00F4031C">
      <w:pPr>
        <w:rPr>
          <w:rFonts w:ascii="Arial" w:hAnsi="Arial" w:cs="Arial"/>
          <w:b/>
          <w:bCs/>
        </w:rPr>
      </w:pPr>
    </w:p>
    <w:p w14:paraId="2E5484FF" w14:textId="77777777" w:rsidR="00F4031C" w:rsidRPr="00F4031C" w:rsidRDefault="00F4031C" w:rsidP="00F4031C">
      <w:pPr>
        <w:rPr>
          <w:rFonts w:ascii="Arial" w:hAnsi="Arial" w:cs="Arial"/>
        </w:rPr>
      </w:pPr>
      <w:r w:rsidRPr="00F4031C">
        <w:rPr>
          <w:rFonts w:ascii="Arial" w:hAnsi="Arial" w:cs="Arial"/>
        </w:rPr>
        <w:t xml:space="preserve">1. Ta alltid kontakt med klubbleder og informer om virksomheten først </w:t>
      </w:r>
    </w:p>
    <w:p w14:paraId="7B7F0931" w14:textId="77777777" w:rsidR="00F4031C" w:rsidRPr="00F4031C" w:rsidRDefault="00F4031C" w:rsidP="00F4031C">
      <w:pPr>
        <w:rPr>
          <w:rFonts w:ascii="Arial" w:hAnsi="Arial" w:cs="Arial"/>
        </w:rPr>
      </w:pPr>
    </w:p>
    <w:p w14:paraId="5390A5D8" w14:textId="77777777" w:rsidR="00F4031C" w:rsidRPr="00F4031C" w:rsidRDefault="00F4031C" w:rsidP="00F4031C">
      <w:pPr>
        <w:rPr>
          <w:rFonts w:ascii="Arial" w:hAnsi="Arial" w:cs="Arial"/>
        </w:rPr>
      </w:pPr>
      <w:r w:rsidRPr="00F4031C">
        <w:rPr>
          <w:rFonts w:ascii="Arial" w:hAnsi="Arial" w:cs="Arial"/>
        </w:rPr>
        <w:t xml:space="preserve">2. Om klubbleder godkjenner kan lagets trener kontaktes </w:t>
      </w:r>
    </w:p>
    <w:p w14:paraId="6F3731D9" w14:textId="77777777" w:rsidR="00F4031C" w:rsidRPr="00F4031C" w:rsidRDefault="00F4031C" w:rsidP="00F4031C">
      <w:pPr>
        <w:rPr>
          <w:rFonts w:ascii="Arial" w:hAnsi="Arial" w:cs="Arial"/>
        </w:rPr>
      </w:pPr>
    </w:p>
    <w:p w14:paraId="33803EA1" w14:textId="77777777" w:rsidR="00F4031C" w:rsidRPr="00F4031C" w:rsidRDefault="00F4031C" w:rsidP="00F4031C">
      <w:pPr>
        <w:rPr>
          <w:rFonts w:ascii="Arial" w:hAnsi="Arial" w:cs="Arial"/>
        </w:rPr>
      </w:pPr>
      <w:r w:rsidRPr="00F4031C">
        <w:rPr>
          <w:rFonts w:ascii="Arial" w:hAnsi="Arial" w:cs="Arial"/>
        </w:rPr>
        <w:t xml:space="preserve">3. Send deretter invitasjon og informasjon til spillerens foresatte </w:t>
      </w:r>
    </w:p>
    <w:p w14:paraId="59EF766F" w14:textId="77777777" w:rsidR="00F4031C" w:rsidRPr="00F4031C" w:rsidRDefault="00F4031C" w:rsidP="00F4031C">
      <w:pPr>
        <w:rPr>
          <w:rFonts w:ascii="Arial" w:hAnsi="Arial" w:cs="Arial"/>
        </w:rPr>
      </w:pPr>
    </w:p>
    <w:p w14:paraId="529F7942" w14:textId="77777777" w:rsidR="00F4031C" w:rsidRPr="00F4031C" w:rsidRDefault="00F4031C" w:rsidP="00F4031C">
      <w:pPr>
        <w:rPr>
          <w:rFonts w:ascii="Arial" w:hAnsi="Arial" w:cs="Arial"/>
          <w:b/>
          <w:bCs/>
          <w:sz w:val="32"/>
          <w:szCs w:val="32"/>
        </w:rPr>
      </w:pPr>
      <w:r w:rsidRPr="00F4031C">
        <w:rPr>
          <w:rFonts w:ascii="Arial" w:hAnsi="Arial" w:cs="Arial"/>
        </w:rPr>
        <w:t>4. Gjennomfør informasjonsmøte med de aktuelle spillere og foresatte, hvor også klubben/sportslig ansvarlig kan inviteres</w:t>
      </w:r>
    </w:p>
    <w:p w14:paraId="048C30BE" w14:textId="77777777" w:rsidR="00F4031C" w:rsidRPr="00F4031C" w:rsidRDefault="00F4031C"/>
    <w:sectPr w:rsidR="00F4031C" w:rsidRPr="00F4031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C8E5E" w14:textId="77777777" w:rsidR="006B1ECE" w:rsidRDefault="006B1ECE" w:rsidP="00D10DF6">
      <w:pPr>
        <w:spacing w:after="0" w:line="240" w:lineRule="auto"/>
      </w:pPr>
      <w:r>
        <w:separator/>
      </w:r>
    </w:p>
  </w:endnote>
  <w:endnote w:type="continuationSeparator" w:id="0">
    <w:p w14:paraId="52CECE64" w14:textId="77777777" w:rsidR="006B1ECE" w:rsidRDefault="006B1ECE" w:rsidP="00D1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BJDF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95EC" w14:textId="5BA65D76" w:rsidR="00D10DF6" w:rsidRPr="00D10DF6" w:rsidRDefault="00D10DF6">
    <w:pPr>
      <w:pStyle w:val="Bunntekst"/>
      <w:rPr>
        <w:color w:val="4472C4" w:themeColor="accent1"/>
      </w:rPr>
    </w:pPr>
    <w:r>
      <w:ptab w:relativeTo="margin" w:alignment="center" w:leader="none"/>
    </w:r>
    <w:r>
      <w:rPr>
        <w:color w:val="4472C4" w:themeColor="accent1"/>
      </w:rPr>
      <w:t xml:space="preserve">Side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av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367F3" w14:textId="77777777" w:rsidR="006B1ECE" w:rsidRDefault="006B1ECE" w:rsidP="00D10DF6">
      <w:pPr>
        <w:spacing w:after="0" w:line="240" w:lineRule="auto"/>
      </w:pPr>
      <w:r>
        <w:separator/>
      </w:r>
    </w:p>
  </w:footnote>
  <w:footnote w:type="continuationSeparator" w:id="0">
    <w:p w14:paraId="5349C6AD" w14:textId="77777777" w:rsidR="006B1ECE" w:rsidRDefault="006B1ECE" w:rsidP="00D1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8A68FFE"/>
    <w:lvl w:ilvl="0">
      <w:numFmt w:val="decimal"/>
      <w:lvlText w:val="*"/>
      <w:lvlJc w:val="left"/>
    </w:lvl>
  </w:abstractNum>
  <w:abstractNum w:abstractNumId="1" w15:restartNumberingAfterBreak="0">
    <w:nsid w:val="025A6587"/>
    <w:multiLevelType w:val="hybridMultilevel"/>
    <w:tmpl w:val="46106048"/>
    <w:lvl w:ilvl="0" w:tplc="6BF044A8">
      <w:start w:val="5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DB4403"/>
    <w:multiLevelType w:val="multilevel"/>
    <w:tmpl w:val="C55049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184943"/>
    <w:multiLevelType w:val="multilevel"/>
    <w:tmpl w:val="AC3858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AE7769"/>
    <w:multiLevelType w:val="multilevel"/>
    <w:tmpl w:val="940E79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F4168A3"/>
    <w:multiLevelType w:val="multilevel"/>
    <w:tmpl w:val="2BB07A1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706184"/>
    <w:multiLevelType w:val="hybridMultilevel"/>
    <w:tmpl w:val="A6C458B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E7226"/>
    <w:multiLevelType w:val="multilevel"/>
    <w:tmpl w:val="EF10D250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205602"/>
    <w:multiLevelType w:val="hybridMultilevel"/>
    <w:tmpl w:val="9FCE0AB8"/>
    <w:lvl w:ilvl="0" w:tplc="A736439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5103F"/>
    <w:multiLevelType w:val="multilevel"/>
    <w:tmpl w:val="C652F1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CB74BB5"/>
    <w:multiLevelType w:val="hybridMultilevel"/>
    <w:tmpl w:val="818ECD22"/>
    <w:lvl w:ilvl="0" w:tplc="457030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41BC5"/>
    <w:multiLevelType w:val="hybridMultilevel"/>
    <w:tmpl w:val="6452F2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A5F62"/>
    <w:multiLevelType w:val="hybridMultilevel"/>
    <w:tmpl w:val="1C1CC724"/>
    <w:lvl w:ilvl="0" w:tplc="E2F2F7BA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A857402"/>
    <w:multiLevelType w:val="hybridMultilevel"/>
    <w:tmpl w:val="6592211A"/>
    <w:lvl w:ilvl="0" w:tplc="9A36B3C0">
      <w:start w:val="5"/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2EE24478"/>
    <w:multiLevelType w:val="multilevel"/>
    <w:tmpl w:val="E42E71B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54C63D4"/>
    <w:multiLevelType w:val="hybridMultilevel"/>
    <w:tmpl w:val="45C89940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176251"/>
    <w:multiLevelType w:val="multilevel"/>
    <w:tmpl w:val="32A8C88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106E1F"/>
    <w:multiLevelType w:val="multilevel"/>
    <w:tmpl w:val="D0A250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DB8641B"/>
    <w:multiLevelType w:val="hybridMultilevel"/>
    <w:tmpl w:val="B8F89038"/>
    <w:lvl w:ilvl="0" w:tplc="60DA283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DECBAE0">
      <w:start w:val="8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07262D8"/>
    <w:multiLevelType w:val="multilevel"/>
    <w:tmpl w:val="67DE192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1602616"/>
    <w:multiLevelType w:val="multilevel"/>
    <w:tmpl w:val="9FCE0AB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87215"/>
    <w:multiLevelType w:val="multilevel"/>
    <w:tmpl w:val="9EAA71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4312E6E"/>
    <w:multiLevelType w:val="hybridMultilevel"/>
    <w:tmpl w:val="BFF21A44"/>
    <w:lvl w:ilvl="0" w:tplc="0414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61A5871"/>
    <w:multiLevelType w:val="hybridMultilevel"/>
    <w:tmpl w:val="3B9AF6DA"/>
    <w:lvl w:ilvl="0" w:tplc="D4928A0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D67A4"/>
    <w:multiLevelType w:val="hybridMultilevel"/>
    <w:tmpl w:val="7CC072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E308C7"/>
    <w:multiLevelType w:val="multilevel"/>
    <w:tmpl w:val="EE9A4B0C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B2029CF"/>
    <w:multiLevelType w:val="hybridMultilevel"/>
    <w:tmpl w:val="92DC7CF8"/>
    <w:lvl w:ilvl="0" w:tplc="B4FA47AA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5E2D328E"/>
    <w:multiLevelType w:val="hybridMultilevel"/>
    <w:tmpl w:val="3EA0F0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357AF"/>
    <w:multiLevelType w:val="hybridMultilevel"/>
    <w:tmpl w:val="50C28F0C"/>
    <w:lvl w:ilvl="0" w:tplc="565A2D1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40711"/>
    <w:multiLevelType w:val="hybridMultilevel"/>
    <w:tmpl w:val="69764AB4"/>
    <w:lvl w:ilvl="0" w:tplc="D4928A0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577B3"/>
    <w:multiLevelType w:val="hybridMultilevel"/>
    <w:tmpl w:val="42261B70"/>
    <w:lvl w:ilvl="0" w:tplc="B0761948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7C6D2F5D"/>
    <w:multiLevelType w:val="multilevel"/>
    <w:tmpl w:val="5AF4D3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F5D6E96"/>
    <w:multiLevelType w:val="multilevel"/>
    <w:tmpl w:val="671ABD6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99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9"/>
  </w:num>
  <w:num w:numId="4">
    <w:abstractNumId w:val="12"/>
  </w:num>
  <w:num w:numId="5">
    <w:abstractNumId w:val="9"/>
  </w:num>
  <w:num w:numId="6">
    <w:abstractNumId w:val="4"/>
  </w:num>
  <w:num w:numId="7">
    <w:abstractNumId w:val="2"/>
  </w:num>
  <w:num w:numId="8">
    <w:abstractNumId w:val="25"/>
  </w:num>
  <w:num w:numId="9">
    <w:abstractNumId w:val="18"/>
  </w:num>
  <w:num w:numId="10">
    <w:abstractNumId w:val="26"/>
  </w:num>
  <w:num w:numId="11">
    <w:abstractNumId w:val="8"/>
  </w:num>
  <w:num w:numId="12">
    <w:abstractNumId w:val="20"/>
  </w:num>
  <w:num w:numId="13">
    <w:abstractNumId w:val="23"/>
  </w:num>
  <w:num w:numId="14">
    <w:abstractNumId w:val="29"/>
  </w:num>
  <w:num w:numId="15">
    <w:abstractNumId w:val="14"/>
  </w:num>
  <w:num w:numId="16">
    <w:abstractNumId w:val="5"/>
  </w:num>
  <w:num w:numId="17">
    <w:abstractNumId w:val="7"/>
  </w:num>
  <w:num w:numId="18">
    <w:abstractNumId w:val="30"/>
  </w:num>
  <w:num w:numId="19">
    <w:abstractNumId w:val="31"/>
  </w:num>
  <w:num w:numId="20">
    <w:abstractNumId w:val="21"/>
  </w:num>
  <w:num w:numId="21">
    <w:abstractNumId w:val="32"/>
  </w:num>
  <w:num w:numId="22">
    <w:abstractNumId w:val="17"/>
  </w:num>
  <w:num w:numId="23">
    <w:abstractNumId w:val="3"/>
  </w:num>
  <w:num w:numId="24">
    <w:abstractNumId w:val="1"/>
  </w:num>
  <w:num w:numId="25">
    <w:abstractNumId w:val="16"/>
  </w:num>
  <w:num w:numId="26">
    <w:abstractNumId w:val="15"/>
  </w:num>
  <w:num w:numId="27">
    <w:abstractNumId w:val="13"/>
  </w:num>
  <w:num w:numId="28">
    <w:abstractNumId w:val="27"/>
  </w:num>
  <w:num w:numId="29">
    <w:abstractNumId w:val="22"/>
  </w:num>
  <w:num w:numId="30">
    <w:abstractNumId w:val="24"/>
  </w:num>
  <w:num w:numId="31">
    <w:abstractNumId w:val="6"/>
  </w:num>
  <w:num w:numId="32">
    <w:abstractNumId w:val="2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F6"/>
    <w:rsid w:val="0011077E"/>
    <w:rsid w:val="00210BC5"/>
    <w:rsid w:val="002F427F"/>
    <w:rsid w:val="0030677A"/>
    <w:rsid w:val="00311607"/>
    <w:rsid w:val="003319E7"/>
    <w:rsid w:val="003C1645"/>
    <w:rsid w:val="004C6395"/>
    <w:rsid w:val="00522716"/>
    <w:rsid w:val="006B0545"/>
    <w:rsid w:val="006B1ECE"/>
    <w:rsid w:val="00866FB6"/>
    <w:rsid w:val="008D1A56"/>
    <w:rsid w:val="008D20F9"/>
    <w:rsid w:val="008D70AA"/>
    <w:rsid w:val="00974BBB"/>
    <w:rsid w:val="00A94181"/>
    <w:rsid w:val="00B73B37"/>
    <w:rsid w:val="00B97A52"/>
    <w:rsid w:val="00D10DF6"/>
    <w:rsid w:val="00DC7927"/>
    <w:rsid w:val="00E35398"/>
    <w:rsid w:val="00E40553"/>
    <w:rsid w:val="00E67021"/>
    <w:rsid w:val="00E74165"/>
    <w:rsid w:val="00EC6B93"/>
    <w:rsid w:val="00F4031C"/>
    <w:rsid w:val="00FA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9FB8E3"/>
  <w15:chartTrackingRefBased/>
  <w15:docId w15:val="{846C9F80-739D-4AFE-B377-8BD7076D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FA43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FA4313"/>
    <w:pPr>
      <w:keepNext/>
      <w:spacing w:after="0" w:line="240" w:lineRule="auto"/>
      <w:ind w:left="705" w:hanging="705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D1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10DF6"/>
  </w:style>
  <w:style w:type="paragraph" w:styleId="Bunntekst">
    <w:name w:val="footer"/>
    <w:basedOn w:val="Normal"/>
    <w:link w:val="BunntekstTegn"/>
    <w:unhideWhenUsed/>
    <w:rsid w:val="00D1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10DF6"/>
  </w:style>
  <w:style w:type="character" w:customStyle="1" w:styleId="Overskrift1Tegn">
    <w:name w:val="Overskrift 1 Tegn"/>
    <w:basedOn w:val="Standardskriftforavsnitt"/>
    <w:link w:val="Overskrift1"/>
    <w:rsid w:val="00FA4313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FA4313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paragraph" w:styleId="Brdtekstinnrykk">
    <w:name w:val="Body Text Indent"/>
    <w:basedOn w:val="Normal"/>
    <w:link w:val="BrdtekstinnrykkTegn"/>
    <w:rsid w:val="00FA43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2">
    <w:name w:val="Body Text Indent 2"/>
    <w:basedOn w:val="Normal"/>
    <w:link w:val="Brdtekstinnrykk2Tegn"/>
    <w:rsid w:val="00FA4313"/>
    <w:pPr>
      <w:spacing w:after="0" w:line="240" w:lineRule="auto"/>
      <w:ind w:left="1716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2Tegn">
    <w:name w:val="Brødtekstinnrykk 2 Tegn"/>
    <w:basedOn w:val="Standardskriftforavsnitt"/>
    <w:link w:val="Brdtekstinnrykk2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3">
    <w:name w:val="Body Text Indent 3"/>
    <w:basedOn w:val="Normal"/>
    <w:link w:val="Brdtekstinnrykk3Tegn"/>
    <w:rsid w:val="00FA4313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3Tegn">
    <w:name w:val="Brødtekstinnrykk 3 Tegn"/>
    <w:basedOn w:val="Standardskriftforavsnitt"/>
    <w:link w:val="Brdtekstinnrykk3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ildetekst">
    <w:name w:val="caption"/>
    <w:basedOn w:val="Normal"/>
    <w:next w:val="Normal"/>
    <w:qFormat/>
    <w:rsid w:val="00FA4313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144"/>
      <w:szCs w:val="24"/>
      <w:lang w:eastAsia="nb-NO"/>
    </w:rPr>
  </w:style>
  <w:style w:type="character" w:styleId="Sidetall">
    <w:name w:val="page number"/>
    <w:basedOn w:val="Standardskriftforavsnitt"/>
    <w:rsid w:val="00FA4313"/>
  </w:style>
  <w:style w:type="paragraph" w:customStyle="1" w:styleId="CM33">
    <w:name w:val="CM33"/>
    <w:basedOn w:val="Normal"/>
    <w:next w:val="Normal"/>
    <w:rsid w:val="00FA4313"/>
    <w:pPr>
      <w:widowControl w:val="0"/>
      <w:autoSpaceDE w:val="0"/>
      <w:autoSpaceDN w:val="0"/>
      <w:adjustRightInd w:val="0"/>
      <w:spacing w:after="438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paragraph" w:customStyle="1" w:styleId="CM31">
    <w:name w:val="CM31"/>
    <w:basedOn w:val="Normal"/>
    <w:next w:val="Normal"/>
    <w:rsid w:val="00FA4313"/>
    <w:pPr>
      <w:widowControl w:val="0"/>
      <w:autoSpaceDE w:val="0"/>
      <w:autoSpaceDN w:val="0"/>
      <w:adjustRightInd w:val="0"/>
      <w:spacing w:after="520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paragraph" w:customStyle="1" w:styleId="CM34">
    <w:name w:val="CM34"/>
    <w:basedOn w:val="Normal"/>
    <w:next w:val="Normal"/>
    <w:rsid w:val="00FA4313"/>
    <w:pPr>
      <w:widowControl w:val="0"/>
      <w:autoSpaceDE w:val="0"/>
      <w:autoSpaceDN w:val="0"/>
      <w:adjustRightInd w:val="0"/>
      <w:spacing w:after="235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character" w:styleId="Hyperkobling">
    <w:name w:val="Hyperlink"/>
    <w:rsid w:val="00FA4313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A43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rsid w:val="00FA431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obletekstTegn">
    <w:name w:val="Bobletekst Tegn"/>
    <w:basedOn w:val="Standardskriftforavsnitt"/>
    <w:link w:val="Bobletekst"/>
    <w:rsid w:val="00FA43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rdtekst2">
    <w:name w:val="Body Text 2"/>
    <w:basedOn w:val="Normal"/>
    <w:link w:val="Brdtekst2Tegn"/>
    <w:rsid w:val="00FA43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2Tegn">
    <w:name w:val="Brødtekst 2 Tegn"/>
    <w:basedOn w:val="Standardskriftforavsnitt"/>
    <w:link w:val="Brdtekst2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FA4313"/>
    <w:pPr>
      <w:spacing w:after="0" w:line="240" w:lineRule="auto"/>
    </w:pPr>
    <w:rPr>
      <w:rFonts w:ascii="Calibri" w:eastAsia="Calibri" w:hAnsi="Calibri" w:cs="Times New Roman"/>
    </w:rPr>
  </w:style>
  <w:style w:type="table" w:styleId="Tabellrutenett">
    <w:name w:val="Table Grid"/>
    <w:basedOn w:val="Vanligtabell"/>
    <w:uiPriority w:val="39"/>
    <w:rsid w:val="003C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3" ma:contentTypeDescription="Opprett et nytt dokument." ma:contentTypeScope="" ma:versionID="d70d7246856175c72d334a211367003b">
  <xsd:schema xmlns:xsd="http://www.w3.org/2001/XMLSchema" xmlns:xs="http://www.w3.org/2001/XMLSchema" xmlns:p="http://schemas.microsoft.com/office/2006/metadata/properties" xmlns:ns2="48466462-bc3c-4a55-9692-5a55445c2259" xmlns:ns3="733df60e-6b8c-49a5-a953-39613cb8aa7c" targetNamespace="http://schemas.microsoft.com/office/2006/metadata/properties" ma:root="true" ma:fieldsID="d4e8d4a7b9002adea4eff64dcb8a7e9c" ns2:_="" ns3:_="">
    <xsd:import namespace="48466462-bc3c-4a55-9692-5a55445c2259"/>
    <xsd:import namespace="733df60e-6b8c-49a5-a953-39613cb8a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5A4D9D-4942-4DA7-828B-C5FDB244D3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18414-06F0-41C2-BA54-DD5130A73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125267-935C-42E8-A015-91492F5394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Rønningsbakk, Marianne</dc:creator>
  <cp:keywords/>
  <dc:description/>
  <cp:lastModifiedBy>Rønningsbakk, Marianne</cp:lastModifiedBy>
  <cp:revision>4</cp:revision>
  <dcterms:created xsi:type="dcterms:W3CDTF">2021-06-10T08:26:00Z</dcterms:created>
  <dcterms:modified xsi:type="dcterms:W3CDTF">2021-06-15T12:53:00Z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</Properties>
</file>